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F5DF" w14:textId="11C8C7B7" w:rsidR="00E81032" w:rsidRDefault="00E81032" w:rsidP="00E81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 KONSTITUIRAJUĆE</w:t>
      </w:r>
      <w:r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399425C8" w14:textId="756A804C" w:rsidR="00E81032" w:rsidRDefault="00E81032" w:rsidP="00E81032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>novine“ broj 25/13, 85/15) s Konstituirajuće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Sisak održane dana 27. svibnja</w:t>
      </w:r>
      <w:r w:rsidRPr="00C25B1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25B17">
        <w:rPr>
          <w:rFonts w:ascii="Times New Roman" w:hAnsi="Times New Roman" w:cs="Times New Roman"/>
          <w:sz w:val="24"/>
          <w:szCs w:val="24"/>
        </w:rPr>
        <w:t xml:space="preserve">. godine objavljuju se slijedeći: </w:t>
      </w:r>
    </w:p>
    <w:p w14:paraId="037A4539" w14:textId="77777777" w:rsidR="00E81032" w:rsidRDefault="00E81032" w:rsidP="00E8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14:paraId="04BE4DD7" w14:textId="75D746B1" w:rsidR="00E81032" w:rsidRDefault="00E81032" w:rsidP="00E810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Predsjednicu jednogla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sno je izabrana </w:t>
      </w:r>
      <w:r w:rsidR="00D33E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Dijana </w:t>
      </w:r>
      <w:proofErr w:type="spellStart"/>
      <w:r w:rsidR="00D33E80">
        <w:rPr>
          <w:rFonts w:ascii="Times New Roman" w:eastAsia="Times New Roman" w:hAnsi="Times New Roman" w:cs="Times New Roman"/>
          <w:sz w:val="24"/>
          <w:szCs w:val="24"/>
          <w:lang w:eastAsia="hr-HR"/>
        </w:rPr>
        <w:t>Skrbin</w:t>
      </w:r>
      <w:proofErr w:type="spellEnd"/>
      <w:r w:rsidR="00D33E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Kovačić</w:t>
      </w:r>
      <w:r w:rsidR="00D33E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5B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za zamjenicu </w:t>
      </w:r>
      <w:r w:rsidR="00D33E80">
        <w:rPr>
          <w:rFonts w:ascii="Times New Roman" w:eastAsia="Times New Roman" w:hAnsi="Times New Roman" w:cs="Times New Roman"/>
          <w:sz w:val="24"/>
          <w:szCs w:val="24"/>
          <w:lang w:eastAsia="hr-HR"/>
        </w:rPr>
        <w:t>Vedrana Šimić</w:t>
      </w:r>
      <w:r w:rsidR="00D33E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BCD214" w14:textId="77777777" w:rsidR="00E81032" w:rsidRDefault="00E81032" w:rsidP="00E810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4DD3F9BE" w14:textId="77777777" w:rsidR="00E81032" w:rsidRDefault="00E81032" w:rsidP="00E810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820DBDE" w14:textId="77777777" w:rsidR="00E81032" w:rsidRDefault="00E81032" w:rsidP="00E810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BD54516" w14:textId="77777777" w:rsidR="00D33E80" w:rsidRDefault="00E81032" w:rsidP="00E8103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>dbora:</w:t>
      </w:r>
      <w:r w:rsidR="00D33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FB86C" w14:textId="26135000" w:rsidR="00E81032" w:rsidRPr="00C25B17" w:rsidRDefault="00D33E80" w:rsidP="00E81032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Kovačić</w:t>
      </w:r>
    </w:p>
    <w:p w14:paraId="022ECBBA" w14:textId="77777777" w:rsidR="00E81032" w:rsidRDefault="00E81032"/>
    <w:sectPr w:rsidR="00E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32"/>
    <w:rsid w:val="003654B8"/>
    <w:rsid w:val="00D33E80"/>
    <w:rsid w:val="00E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7AA8"/>
  <w15:chartTrackingRefBased/>
  <w15:docId w15:val="{4FACDCAA-6267-46AD-ACE6-01D26B4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Ana Dinčir</cp:lastModifiedBy>
  <cp:revision>2</cp:revision>
  <dcterms:created xsi:type="dcterms:W3CDTF">2021-05-31T08:06:00Z</dcterms:created>
  <dcterms:modified xsi:type="dcterms:W3CDTF">2021-05-31T08:06:00Z</dcterms:modified>
</cp:coreProperties>
</file>