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28"/>
        <w:tblW w:w="1584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159"/>
        <w:gridCol w:w="6239"/>
        <w:gridCol w:w="723"/>
        <w:gridCol w:w="723"/>
        <w:gridCol w:w="723"/>
        <w:gridCol w:w="876"/>
        <w:gridCol w:w="3676"/>
      </w:tblGrid>
      <w:tr w:rsidR="00EC5CED" w:rsidRPr="00EC5CED" w14:paraId="60ADA97C" w14:textId="77777777" w:rsidTr="00EC5CED">
        <w:trPr>
          <w:trHeight w:val="656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hideMark/>
          </w:tcPr>
          <w:p w14:paraId="78E0BC88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JELOVNIK ZA BORAVAK: OSNOVNA </w:t>
            </w:r>
            <w:r w:rsidRPr="00EC5CED"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  <w:t>ŠKOLA VIKTOROVAC</w:t>
            </w:r>
          </w:p>
        </w:tc>
      </w:tr>
      <w:tr w:rsidR="00EC5CED" w:rsidRPr="00EC5CED" w14:paraId="59A1485F" w14:textId="77777777" w:rsidTr="00EC5CED">
        <w:trPr>
          <w:trHeight w:val="280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14BF27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TJEDAN 15.09.-19.09.2025.</w:t>
            </w:r>
          </w:p>
        </w:tc>
      </w:tr>
      <w:tr w:rsidR="00EC5CED" w:rsidRPr="00EC5CED" w14:paraId="3F2ACBFB" w14:textId="77777777" w:rsidTr="00EC5CED">
        <w:trPr>
          <w:trHeight w:val="273"/>
        </w:trPr>
        <w:tc>
          <w:tcPr>
            <w:tcW w:w="172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624480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DAN</w:t>
            </w:r>
          </w:p>
        </w:tc>
        <w:tc>
          <w:tcPr>
            <w:tcW w:w="115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EA953A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OBROK</w:t>
            </w:r>
          </w:p>
        </w:tc>
        <w:tc>
          <w:tcPr>
            <w:tcW w:w="623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96BAAC8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NAZIV OBROKA</w:t>
            </w:r>
          </w:p>
        </w:tc>
        <w:tc>
          <w:tcPr>
            <w:tcW w:w="3045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3BD42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HRANJIVE VRIJEDNOSTI</w:t>
            </w:r>
          </w:p>
        </w:tc>
        <w:tc>
          <w:tcPr>
            <w:tcW w:w="367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3005789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ALERGENI</w:t>
            </w:r>
          </w:p>
        </w:tc>
      </w:tr>
      <w:tr w:rsidR="00EC5CED" w:rsidRPr="00EC5CED" w14:paraId="335F4BB3" w14:textId="77777777" w:rsidTr="001E7670">
        <w:trPr>
          <w:trHeight w:val="123"/>
        </w:trPr>
        <w:tc>
          <w:tcPr>
            <w:tcW w:w="1721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03247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F5B353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623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ED2F59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3E4C0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F6F16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79585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87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4FE36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367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79D31F28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</w:tr>
      <w:tr w:rsidR="001E7670" w:rsidRPr="00EC5CED" w14:paraId="6CB2B765" w14:textId="77777777" w:rsidTr="003941C0">
        <w:trPr>
          <w:trHeight w:val="37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E7E9C4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PONEDJELJAK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FFF8F2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DORUCAK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FE0F3D" w14:textId="307DDBD0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PUTER ŠTANGICA S MLIJEČNIM NAMAZOM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9B8143" w14:textId="67667D9F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BAAE25" w14:textId="61EE2C67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7B43A" w14:textId="092A5DFD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8A1FC3" w14:textId="39645BF9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F15E12" w14:textId="5A29279D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Gluten(S), Jaja(S), </w:t>
            </w:r>
            <w:proofErr w:type="spellStart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Goruščica</w:t>
            </w:r>
            <w:proofErr w:type="spellEnd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(T), Mlijeko(S), </w:t>
            </w:r>
            <w:proofErr w:type="spellStart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(T), Sezam(T), Sumporni dioksid(T), Lupina(T), Laktoza(S)</w:t>
            </w:r>
          </w:p>
        </w:tc>
      </w:tr>
      <w:tr w:rsidR="004D56D9" w:rsidRPr="00EC5CED" w14:paraId="59DC0AB1" w14:textId="77777777" w:rsidTr="00753D84">
        <w:trPr>
          <w:trHeight w:val="504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F329C3F" w14:textId="77777777" w:rsidR="004D56D9" w:rsidRPr="00EC5CED" w:rsidRDefault="004D56D9" w:rsidP="004D56D9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A0EEC8" w14:textId="77777777" w:rsidR="004D56D9" w:rsidRPr="00EC5CED" w:rsidRDefault="004D56D9" w:rsidP="004D56D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55CF2" w14:textId="3B6515D4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VARIVO OD GRAŠKA SA SVINJETINOM , KUKURUZNI KRUH 1 ŠNITA , BISKVITNI KOLAČ S ROGAČEM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FBBE82" w14:textId="300330CC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88.9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827D1" w14:textId="0573C03B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23.7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AC454F" w14:textId="44A23ACD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20.2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EBC402" w14:textId="1EB69A20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639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5CB788A" w14:textId="5E437452" w:rsidR="004D56D9" w:rsidRPr="00F13DDC" w:rsidRDefault="004D56D9" w:rsidP="004D56D9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Celer(T), Gluten(T), Celer(S), Gluten(S), Soja(T), Jaja(T), Mlijeko(S), </w:t>
            </w:r>
            <w:proofErr w:type="spellStart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(T), Sezam(T), Lupina(T), Jaja(S), Mlijeko(T)</w:t>
            </w:r>
          </w:p>
        </w:tc>
      </w:tr>
      <w:tr w:rsidR="001E7670" w:rsidRPr="00EC5CED" w14:paraId="4BD2C99C" w14:textId="77777777" w:rsidTr="00082545">
        <w:trPr>
          <w:trHeight w:val="26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9309DB" w14:textId="77777777" w:rsidR="001E7670" w:rsidRPr="00EC5CED" w:rsidRDefault="001E7670" w:rsidP="001E7670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E036E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0669E0" w14:textId="09428C57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PUTER ŠTANGICA S MLIJEČNIM NAMAZOM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18AB31" w14:textId="590E8C6B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6C312B" w14:textId="1E2DC229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A72B91" w14:textId="5C7E57D7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F3790" w14:textId="75FCAEBD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359A4" w14:textId="79C88E7B" w:rsidR="001E7670" w:rsidRPr="00F13DDC" w:rsidRDefault="001E7670" w:rsidP="001E7670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00B05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Gluten(S), Jaja(S), </w:t>
            </w:r>
            <w:proofErr w:type="spellStart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Goruščica</w:t>
            </w:r>
            <w:proofErr w:type="spellEnd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(T), Mlijeko(S), </w:t>
            </w:r>
            <w:proofErr w:type="spellStart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00B050"/>
                <w:sz w:val="20"/>
                <w:szCs w:val="20"/>
              </w:rPr>
              <w:t>(T), Sezam(T), Sumporni dioksid(T), Lupina(T), Laktoza(S)</w:t>
            </w:r>
          </w:p>
        </w:tc>
      </w:tr>
      <w:tr w:rsidR="001E7670" w:rsidRPr="00EC5CED" w14:paraId="1EA92194" w14:textId="77777777" w:rsidTr="00EC5CED">
        <w:trPr>
          <w:trHeight w:val="26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D4833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UTORAK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17C742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441D32" w14:textId="1B7B9273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ŠKOLSKI KRUH S DŽEMOM OD MARELICA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0E87F" w14:textId="6EAE05EA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84281B" w14:textId="2525CE6E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0350B9" w14:textId="366D2582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3CBCE6" w14:textId="1444B403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327886B" w14:textId="2ABA8B04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4D56D9" w:rsidRPr="00EC5CED" w14:paraId="0CE4BE04" w14:textId="77777777" w:rsidTr="001E7670">
        <w:trPr>
          <w:trHeight w:val="321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79E0CA" w14:textId="77777777" w:rsidR="004D56D9" w:rsidRPr="00EC5CED" w:rsidRDefault="004D56D9" w:rsidP="004D56D9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B194CD" w14:textId="77777777" w:rsidR="004D56D9" w:rsidRPr="00EC5CED" w:rsidRDefault="004D56D9" w:rsidP="004D56D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A65A22" w14:textId="53C09D23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ĆUFTE U UMAKU OD RAJČICE I PIRE KRUMPIR , ČAJNI KOLUTIĆI , KUKURUZNI KRUH 1 ŠNITA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DCA624" w14:textId="1F592407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83.3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DE7A1C" w14:textId="39C7F1FE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21.4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FF6582" w14:textId="469B61C2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26.3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E5DDD3" w14:textId="52022A10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650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7BF14B" w14:textId="381498CE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Laktoza(S), Gluten(T), Mlijeko(S), Gluten(S), Jaja(T), Soja(T), Mlijeko(T), Sezam(T), Jaja(S), Gluten(S), </w:t>
            </w:r>
            <w:proofErr w:type="spellStart"/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(T), Lupina(T)</w:t>
            </w:r>
          </w:p>
        </w:tc>
      </w:tr>
      <w:tr w:rsidR="001E7670" w:rsidRPr="00EC5CED" w14:paraId="4E10C5DB" w14:textId="77777777" w:rsidTr="001E7670">
        <w:trPr>
          <w:trHeight w:val="25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5A44FE" w14:textId="77777777" w:rsidR="001E7670" w:rsidRPr="00EC5CED" w:rsidRDefault="001E7670" w:rsidP="001E7670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159E30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27013" w14:textId="1BC44AC2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ŠKOLSKI KRUH S DŽEMOM OD MARELICA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728489" w14:textId="5474C147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534A5F" w14:textId="1E27A19A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58E6BF" w14:textId="716F5E7E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98E4C1" w14:textId="588907E6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8CC93B" w14:textId="1C00F3C6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1E7670" w:rsidRPr="00EC5CED" w14:paraId="3E140ACD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4835233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lastRenderedPageBreak/>
              <w:t>SRIJEDA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F56117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9AA538" w14:textId="5B85AB88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C1248A" w14:textId="3212773E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A3C21C" w14:textId="09756283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5A8F4D" w14:textId="7750FF06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3862BA" w14:textId="7954754C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3046AD" w14:textId="3824E902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Gluten(S), Jaja(T), Soja(T), Mlijeko(T), Sezam(T), Lupina(T), Celer(S), Mlijeko(S)</w:t>
            </w:r>
          </w:p>
        </w:tc>
      </w:tr>
      <w:tr w:rsidR="004D56D9" w:rsidRPr="00EC5CED" w14:paraId="704D1381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1EF3DE8" w14:textId="77777777" w:rsidR="004D56D9" w:rsidRPr="00EC5CED" w:rsidRDefault="004D56D9" w:rsidP="004D56D9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226A22E" w14:textId="77777777" w:rsidR="004D56D9" w:rsidRPr="00EC5CED" w:rsidRDefault="004D56D9" w:rsidP="004D56D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28A1B1" w14:textId="4ED96F6E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POVRTNA JUHA S TARANOM , ZELENA SALATA S MRKVOM , ČAJNI KOLUTIĆI , TJESTENINA S MIJEŠANIM MLJEVENIM MESOM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CFDB31" w14:textId="0694A821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74.2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18C31E" w14:textId="1002B350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19.7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200FB" w14:textId="52A5B5D0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25.8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EC8808" w14:textId="3A3CDDC8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2B75A4" w14:textId="4C1506BD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Celer(S), Celer(T), Gluten(T), Gluten(T), Gluten(S), Laktoza(S), Gluten(S), Jaja(T), Soja(T), Mlijeko(S), </w:t>
            </w:r>
            <w:proofErr w:type="spellStart"/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(T)</w:t>
            </w:r>
          </w:p>
        </w:tc>
      </w:tr>
      <w:tr w:rsidR="001E7670" w:rsidRPr="00EC5CED" w14:paraId="5B01D660" w14:textId="77777777" w:rsidTr="001E7670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F230AD" w14:textId="77777777" w:rsidR="001E7670" w:rsidRPr="00EC5CED" w:rsidRDefault="001E7670" w:rsidP="001E7670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423D96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4143B6" w14:textId="7E78D77A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CF7B02" w14:textId="7CEF4C84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AEAB29" w14:textId="0357650F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CE8F68B" w14:textId="4ACCA2BA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472A9B" w14:textId="278B8ED7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3A5CAA" w14:textId="2FF39CB5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7030A0"/>
                <w:sz w:val="20"/>
                <w:szCs w:val="20"/>
              </w:rPr>
              <w:t>Gluten(S), Jaja(T), Soja(T), Mlijeko(T), Sezam(T), Lupina(T), Celer(S), Mlijeko(S)</w:t>
            </w:r>
          </w:p>
        </w:tc>
      </w:tr>
      <w:tr w:rsidR="001E7670" w:rsidRPr="00EC5CED" w14:paraId="199F0B4B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9FB03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ČETVRTAK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86F8FA2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E62945" w14:textId="577E08F4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BISKVITNI KOLAČ S LIMUNOM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CA19CE" w14:textId="192A6570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26.5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4CB04D" w14:textId="0A8249A4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4.4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146A37" w14:textId="434FC4C9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7.4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3B9D91" w14:textId="663D334D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8987F" w14:textId="54E5FA79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Gluten(S), Jaja(T), Mlijeko(S), Jaja(S), Laktoza(T), Celer(T), Gluten(T), </w:t>
            </w:r>
            <w:proofErr w:type="spellStart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Soja(T), Mlijeko(T), Sezam(T)</w:t>
            </w:r>
          </w:p>
        </w:tc>
      </w:tr>
      <w:tr w:rsidR="004D56D9" w:rsidRPr="00EC5CED" w14:paraId="772FE690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80F6D8" w14:textId="77777777" w:rsidR="004D56D9" w:rsidRPr="00EC5CED" w:rsidRDefault="004D56D9" w:rsidP="004D56D9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8A7198" w14:textId="77777777" w:rsidR="004D56D9" w:rsidRPr="00EC5CED" w:rsidRDefault="004D56D9" w:rsidP="004D56D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34A5BE" w14:textId="7B649E1B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MLIJEČNI SLADOLED , CIKLA SALATA , KRUH RAŽENI 2 ŠNITE OŠSK2, VARIVO OD KELJA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C7357A" w14:textId="5E1269D8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103.0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5B5FCA" w14:textId="03735D03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20.5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769362" w14:textId="7BC3F1E3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17.9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10FFD" w14:textId="27237B57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650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FCF1A46" w14:textId="173F8569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Gluten(T), Jaja(T), Kikiriki(T), Mlijeko(S), </w:t>
            </w:r>
            <w:proofErr w:type="spellStart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Gluten(S), Soja(S), Mlijeko(T), Sezam(T), Lupina(T), Soja(T)</w:t>
            </w:r>
          </w:p>
        </w:tc>
      </w:tr>
      <w:tr w:rsidR="001E7670" w:rsidRPr="00EC5CED" w14:paraId="772A59D8" w14:textId="77777777" w:rsidTr="001E7670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AD1B53" w14:textId="77777777" w:rsidR="001E7670" w:rsidRPr="00EC5CED" w:rsidRDefault="001E7670" w:rsidP="001E7670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FE001E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744E3" w14:textId="5383B703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BISKVITNI KOLAČ S LIMUNOM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A5E9A" w14:textId="7F10D6D6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26.5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0C253E" w14:textId="440ECD66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4.4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FD998F" w14:textId="06EA8D10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7.4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F8DB36" w14:textId="6F324B78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FEA5C5" w14:textId="77861E52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Gluten(S), Jaja(T), Mlijeko(S), Jaja(S), Laktoza(T), Celer(T), Gluten(T), </w:t>
            </w:r>
            <w:proofErr w:type="spellStart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F13DDC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Soja(T), Mlijeko(T), Sezam(T)</w:t>
            </w:r>
          </w:p>
        </w:tc>
      </w:tr>
      <w:tr w:rsidR="001E7670" w:rsidRPr="00EC5CED" w14:paraId="02262C7A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5A729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PETAK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AA94C0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19872D" w14:textId="3F388C0B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ŠKOLSKA PIZZA, ČAJ ŠKOLSKI S MEDOM (voćni)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63CC40" w14:textId="77615B3C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21.1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9F7350" w14:textId="6CF5F372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8.3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17A984" w14:textId="328956EC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CF04B1" w14:textId="59D874F9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182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F3EF0A" w14:textId="600C5B1B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Celer(T), Gluten(S), Jaja(T), Kikiriki(T), Soja(T), Mlijeko(S), Riba(T), </w:t>
            </w:r>
            <w:proofErr w:type="spellStart"/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(T), Sezam(T), Sumporni dioksid(T), Lupina(T)</w:t>
            </w:r>
          </w:p>
        </w:tc>
      </w:tr>
      <w:tr w:rsidR="004D56D9" w:rsidRPr="00EC5CED" w14:paraId="33FF532D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4EFA2" w14:textId="77777777" w:rsidR="004D56D9" w:rsidRPr="00EC5CED" w:rsidRDefault="004D56D9" w:rsidP="004D56D9">
            <w:pPr>
              <w:spacing w:after="0"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E9CCE1" w14:textId="77777777" w:rsidR="004D56D9" w:rsidRPr="00EC5CED" w:rsidRDefault="004D56D9" w:rsidP="004D56D9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65B8F8" w14:textId="63F4BD0D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75C4C7" w14:textId="3F057B55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80.2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0AF976" w14:textId="50593D07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31.0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10DE4F" w14:textId="0A870485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18.4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F2D709D" w14:textId="78C52706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615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610CC" w14:textId="3E7700AC" w:rsidR="004D56D9" w:rsidRPr="00F13DDC" w:rsidRDefault="004D56D9" w:rsidP="004D56D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Gluten(S), Celer(S), Soja(T), Riba(S), Celer(T), Gluten(T), Laktoza(S), Gluten(S), Mlijeko(S), Sezam(T), Gluten(T), Jaja(T), Mlijeko(T)</w:t>
            </w:r>
          </w:p>
        </w:tc>
      </w:tr>
      <w:tr w:rsidR="001E7670" w:rsidRPr="00EC5CED" w14:paraId="53D0123E" w14:textId="77777777" w:rsidTr="00EC5CED">
        <w:trPr>
          <w:trHeight w:val="280"/>
        </w:trPr>
        <w:tc>
          <w:tcPr>
            <w:tcW w:w="1721" w:type="dxa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14:paraId="6526C2EE" w14:textId="77777777" w:rsidR="001E7670" w:rsidRPr="00EC5CED" w:rsidRDefault="001E7670" w:rsidP="001E7670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111FA5" w14:textId="77777777" w:rsidR="001E7670" w:rsidRPr="00EC5CED" w:rsidRDefault="001E7670" w:rsidP="001E76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F7C817" w14:textId="3236F25E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ŠKOLSKA PIZZA, ČAJ ŠKOLSKI S MEDOM (voćni)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421AE" w14:textId="00FCC829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21.1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4CC57D" w14:textId="7C976F5C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8.3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410582" w14:textId="58980B8A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7D0F71" w14:textId="5BFFA0E5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182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C612E8" w14:textId="78CC6361" w:rsidR="001E7670" w:rsidRPr="00F13DDC" w:rsidRDefault="001E7670" w:rsidP="001E767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Celer(T), Gluten(S), Jaja(T), Kikiriki(T), Soja(T), Mlijeko(S), Riba(T), </w:t>
            </w:r>
            <w:proofErr w:type="spellStart"/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>Orašidi</w:t>
            </w:r>
            <w:proofErr w:type="spellEnd"/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(T), </w:t>
            </w:r>
            <w:r w:rsidRPr="00F13DDC">
              <w:rPr>
                <w:rFonts w:ascii="Segoe UI" w:eastAsia="Segoe UI" w:hAnsi="Segoe UI"/>
                <w:color w:val="FF0000"/>
                <w:sz w:val="20"/>
                <w:szCs w:val="20"/>
              </w:rPr>
              <w:lastRenderedPageBreak/>
              <w:t>Sezam(T), Sumporni dioksid(T), Lupina(T)</w:t>
            </w:r>
          </w:p>
        </w:tc>
      </w:tr>
    </w:tbl>
    <w:p w14:paraId="478125A5" w14:textId="77777777" w:rsidR="00EC5CED" w:rsidRDefault="00EC5CED"/>
    <w:sectPr w:rsidR="00EC5CED" w:rsidSect="00EC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D"/>
    <w:rsid w:val="001E7670"/>
    <w:rsid w:val="004D56D9"/>
    <w:rsid w:val="00EC5CED"/>
    <w:rsid w:val="00F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B0"/>
  <w15:chartTrackingRefBased/>
  <w15:docId w15:val="{45B4C3AA-72B1-4697-8B2E-CBBD249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2025-09-15T05:44:00Z</dcterms:created>
  <dcterms:modified xsi:type="dcterms:W3CDTF">2025-09-15T06:23:00Z</dcterms:modified>
</cp:coreProperties>
</file>