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jc w:val="center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OSNOVNA ŠKOLA VIKTOROVAC SISAK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 xml:space="preserve">Na temelju članka 107. Zakona o odgoju i obrazovanju u osnovnoj i srednjoj školi (NN87/08, 86/09, 92/10, 105/10, 90/11, 5/12, 16/12, 86/12, 126/12, 94/13, 152/14) ravnateljica Osnovne škole </w:t>
      </w:r>
      <w:proofErr w:type="spellStart"/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Viktorovac</w:t>
      </w:r>
      <w:proofErr w:type="spellEnd"/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, Sisak, raspisuje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N A T J E Č A J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za zasnivanje radnog odnosa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b/>
          <w:bCs/>
          <w:color w:val="35586E"/>
          <w:sz w:val="21"/>
          <w:szCs w:val="21"/>
          <w:lang w:eastAsia="hr-HR"/>
        </w:rPr>
        <w:t> - UČITELJA/UČITELJICE RAZREDNE NASTAVE ZA RAD U PRODUŽENOM BORAVKU</w:t>
      </w: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, neodređeno, puno radno vrijeme, jedan izvršitelj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Uvjeti: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Kandidati trebaju ispunjavati uvjete sukladno odredbama članka 105. stavka 5. Zakona o odgoju i obrazovanju u osnovnoj i  srednjoj školi  (</w:t>
      </w:r>
      <w:proofErr w:type="spellStart"/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N.N</w:t>
      </w:r>
      <w:proofErr w:type="spellEnd"/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. broj: 87/08, 86/09,  92/10 i 105/10, 90/11, 5/12, 16/12, 86/12, 94/13 i 152/14.) te Pravilnika o stručnoj spremi i pedagoško-psihološkom obrazovanju učitelja i stručnih suradnika u osnovnom školstvu (</w:t>
      </w:r>
      <w:proofErr w:type="spellStart"/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N.N</w:t>
      </w:r>
      <w:proofErr w:type="spellEnd"/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. broj: 47/96, 56/01).     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Uz prijavu za natječaj, kandidati moraju priložiti: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-          zamolbu,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-          životopis,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-          diplomu,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-          domovnicu,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-          uvjerenje o nekažnjavanju ( ne starije od 6. mjeseci )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-          potvrdu Hrvatskog zavoda za mirovinsko osiguranje o stečenom stažu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Dokumenti koji se podnose uz molbu mogu biti preslike. Nakon odabira kandidata/ kandidatkinje, isti/a će dostaviti izvornike dokumenta. 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jc w:val="both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Kandidat/</w:t>
      </w:r>
      <w:proofErr w:type="spellStart"/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kinja</w:t>
      </w:r>
      <w:proofErr w:type="spellEnd"/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 xml:space="preserve"> koji/a ostvaruje pravo prednosti pri zapošljavanju prema posebnim propisima dužan/a je u prijavi na natječaj pozvati se na to pravo i ima prednost u odnosu na ostale kandidate/kinje samo pod jednakim uvjetima. U tom slučaju uz prijavu je potrebno priložiti original potvrde o priznatom statusu iz koje je vidljivo spomenuto pravo te dokaz da je nezaposlen/a.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Rok za podnošenje prijave na natječaj je osam ( 8 ) dana od dana objave natječaja.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Nepotpune i nepravodobne zamolbe neće se razmatrati.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Zamolbu s potrebnom dokumentacijom slati na adresu:</w:t>
      </w:r>
    </w:p>
    <w:p w:rsidR="00754E97" w:rsidRPr="00754E97" w:rsidRDefault="00754E97" w:rsidP="00754E97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lastRenderedPageBreak/>
        <w:t>OSNOVNA ŠKOLA VIKTOROVAC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             44 103   S I S A K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         Aleja narodnih heroja 2</w:t>
      </w:r>
    </w:p>
    <w:p w:rsidR="00754E97" w:rsidRPr="00754E97" w:rsidRDefault="00754E97" w:rsidP="00754E97">
      <w:pPr>
        <w:shd w:val="clear" w:color="auto" w:fill="FAF7F1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  <w:t> 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O rezultatima natječaja kandidati će biti obaviješteni u roku od 15 dana nakon izvršenog izbora.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b/>
          <w:bCs/>
          <w:color w:val="35586E"/>
          <w:sz w:val="21"/>
          <w:szCs w:val="21"/>
          <w:lang w:eastAsia="hr-HR"/>
        </w:rPr>
        <w:t>Rok za podnošenje prijave na natječaj je od 15.09.2015. do 23.09.2015. godine.</w:t>
      </w:r>
    </w:p>
    <w:p w:rsidR="00754E97" w:rsidRPr="00754E97" w:rsidRDefault="00754E97" w:rsidP="00754E97">
      <w:pPr>
        <w:shd w:val="clear" w:color="auto" w:fill="FAF7F1"/>
        <w:spacing w:beforeAutospacing="1" w:after="0" w:afterAutospacing="1" w:line="240" w:lineRule="auto"/>
        <w:rPr>
          <w:rFonts w:ascii="Trebuchet MS" w:eastAsia="Times New Roman" w:hAnsi="Trebuchet MS" w:cs="Times New Roman"/>
          <w:color w:val="35586E"/>
          <w:sz w:val="21"/>
          <w:szCs w:val="21"/>
          <w:lang w:eastAsia="hr-HR"/>
        </w:rPr>
      </w:pPr>
      <w:r w:rsidRPr="00754E97">
        <w:rPr>
          <w:rFonts w:ascii="Verdana" w:eastAsia="Times New Roman" w:hAnsi="Verdana" w:cs="Times New Roman"/>
          <w:color w:val="35586E"/>
          <w:sz w:val="21"/>
          <w:szCs w:val="21"/>
          <w:lang w:eastAsia="hr-HR"/>
        </w:rPr>
        <w:t>Sisak 15.09.2015.</w:t>
      </w:r>
    </w:p>
    <w:p w:rsidR="000E5267" w:rsidRPr="00754E97" w:rsidRDefault="000E5267" w:rsidP="00754E97">
      <w:bookmarkStart w:id="0" w:name="_GoBack"/>
      <w:bookmarkEnd w:id="0"/>
    </w:p>
    <w:sectPr w:rsidR="000E5267" w:rsidRPr="00754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66221"/>
    <w:multiLevelType w:val="multilevel"/>
    <w:tmpl w:val="BEAEB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12"/>
    <w:rsid w:val="000E5267"/>
    <w:rsid w:val="002C5AE4"/>
    <w:rsid w:val="005B15ED"/>
    <w:rsid w:val="006A0B34"/>
    <w:rsid w:val="00754E97"/>
    <w:rsid w:val="007573EF"/>
    <w:rsid w:val="00801F0E"/>
    <w:rsid w:val="008160E4"/>
    <w:rsid w:val="00854247"/>
    <w:rsid w:val="00A36EF3"/>
    <w:rsid w:val="00D03D8A"/>
    <w:rsid w:val="00D85E12"/>
    <w:rsid w:val="00DA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D03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D03D8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D03D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85E12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D03D8A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11</cp:revision>
  <dcterms:created xsi:type="dcterms:W3CDTF">2017-08-21T11:49:00Z</dcterms:created>
  <dcterms:modified xsi:type="dcterms:W3CDTF">2017-08-21T12:34:00Z</dcterms:modified>
</cp:coreProperties>
</file>