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03" w:rsidRPr="002223EF" w:rsidRDefault="00192E03" w:rsidP="00192E03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>OSNOVNA ŠKOLA VIKTOROVAC</w:t>
      </w:r>
    </w:p>
    <w:p w:rsidR="00192E03" w:rsidRPr="002223EF" w:rsidRDefault="00192E03" w:rsidP="00192E03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     SISAK</w:t>
      </w:r>
    </w:p>
    <w:p w:rsidR="00192E03" w:rsidRPr="002223EF" w:rsidRDefault="00192E03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KLASA: 602-01/17</w:t>
      </w: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>-01/06</w:t>
      </w:r>
    </w:p>
    <w:p w:rsidR="00192E03" w:rsidRPr="002223EF" w:rsidRDefault="00192E03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URBROJ: 2176-17-01-17</w:t>
      </w:r>
      <w:r w:rsidRPr="004D319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A026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>08</w:t>
      </w:r>
    </w:p>
    <w:p w:rsidR="00192E03" w:rsidRPr="002223EF" w:rsidRDefault="00192E03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Sisku, </w:t>
      </w:r>
      <w:r w:rsidR="008A6CDB">
        <w:rPr>
          <w:rFonts w:ascii="Times New Roman" w:eastAsiaTheme="minorEastAsia" w:hAnsi="Times New Roman" w:cs="Times New Roman"/>
          <w:sz w:val="24"/>
          <w:szCs w:val="24"/>
          <w:lang w:eastAsia="hr-HR"/>
        </w:rPr>
        <w:t>27.10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.2017</w:t>
      </w: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>.godine</w:t>
      </w:r>
    </w:p>
    <w:p w:rsidR="00192E03" w:rsidRPr="002223EF" w:rsidRDefault="00192E03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92E03" w:rsidRDefault="00192E03" w:rsidP="00192E03">
      <w:pPr>
        <w:spacing w:after="20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>Temeljem čl. 1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4</w:t>
      </w: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stavka 7.alineje 6.</w:t>
      </w: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Pravilnika o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izvođenju izleta, ekskurzija i drugih odgojno-obrazovnih aktivnosti izvan škol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e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NN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87/14,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81/15 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)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P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ovjerenstvo za provedbu javnoga poziva i izbor najpovoljnije ponude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E1C90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donosi : </w:t>
      </w:r>
    </w:p>
    <w:p w:rsidR="004E1C90" w:rsidRPr="002223EF" w:rsidRDefault="004E1C90" w:rsidP="00192E03">
      <w:pPr>
        <w:spacing w:after="20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hr-HR"/>
        </w:rPr>
      </w:pPr>
    </w:p>
    <w:p w:rsidR="00192E03" w:rsidRDefault="00192E03" w:rsidP="00192E03">
      <w:pPr>
        <w:spacing w:after="20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POPIS ODABRANIH PONUDA ZA ORGANIZACIJU</w:t>
      </w:r>
      <w:r w:rsidR="005A026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ŠKOLE U PRIRODI</w:t>
      </w:r>
      <w:r w:rsidR="008A6C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ZA UČENIKE </w:t>
      </w:r>
      <w:r w:rsidR="005A026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4</w:t>
      </w:r>
      <w:r w:rsidR="008A6C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. </w:t>
      </w:r>
      <w:proofErr w:type="gramStart"/>
      <w:r w:rsidR="008A6C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a</w:t>
      </w:r>
      <w:proofErr w:type="gramEnd"/>
      <w:r w:rsidR="008A6C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, b</w:t>
      </w:r>
      <w:r w:rsidR="005A026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, c</w:t>
      </w:r>
      <w:r w:rsidR="008A6C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RAZREDA</w:t>
      </w:r>
    </w:p>
    <w:p w:rsidR="004E1C90" w:rsidRPr="004E1C90" w:rsidRDefault="004E1C90" w:rsidP="004E1C90">
      <w:pPr>
        <w:spacing w:after="200" w:line="240" w:lineRule="auto"/>
        <w:ind w:left="360"/>
        <w:rPr>
          <w:rFonts w:ascii="Times New Roman" w:eastAsia="BatangChe" w:hAnsi="Times New Roman" w:cs="Times New Roman"/>
          <w:b/>
          <w:bCs/>
          <w:sz w:val="28"/>
          <w:szCs w:val="28"/>
          <w:lang w:val="en-US" w:eastAsia="hr-HR"/>
        </w:rPr>
      </w:pPr>
      <w:r>
        <w:rPr>
          <w:rFonts w:ascii="Times New Roman" w:eastAsia="BatangChe" w:hAnsi="Times New Roman" w:cs="Times New Roman"/>
          <w:b/>
          <w:lang w:val="en-US"/>
        </w:rPr>
        <w:t xml:space="preserve">                                                                          </w:t>
      </w:r>
      <w:r w:rsidRPr="004E1C90">
        <w:rPr>
          <w:rFonts w:ascii="Times New Roman" w:eastAsia="BatangChe" w:hAnsi="Times New Roman" w:cs="Times New Roman"/>
          <w:b/>
          <w:lang w:val="en-US"/>
        </w:rPr>
        <w:t>I.</w:t>
      </w:r>
    </w:p>
    <w:p w:rsidR="00192E03" w:rsidRPr="008A6CDB" w:rsidRDefault="004E1C90" w:rsidP="008A6CDB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O</w:t>
      </w:r>
      <w:r w:rsidR="005A026E">
        <w:rPr>
          <w:rFonts w:ascii="Times New Roman" w:eastAsiaTheme="minorEastAsia" w:hAnsi="Times New Roman" w:cs="Times New Roman"/>
          <w:sz w:val="24"/>
          <w:szCs w:val="24"/>
          <w:lang w:eastAsia="hr-HR"/>
        </w:rPr>
        <w:t>d sveukupno tri</w:t>
      </w:r>
      <w:r w:rsidRP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pristigle ponude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Povjerenstvo</w:t>
      </w:r>
      <w:r w:rsidR="005A026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predlaže da se dvije</w:t>
      </w:r>
      <w:r w:rsidRP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ponude predstave roditeljima učenika za koje se </w:t>
      </w:r>
      <w:r w:rsidR="005A026E">
        <w:rPr>
          <w:rFonts w:ascii="Times New Roman" w:eastAsiaTheme="minorEastAsia" w:hAnsi="Times New Roman" w:cs="Times New Roman"/>
          <w:sz w:val="24"/>
          <w:szCs w:val="24"/>
          <w:lang w:eastAsia="hr-HR"/>
        </w:rPr>
        <w:t>organizira škola u prirodi učenika 4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-ih</w:t>
      </w:r>
      <w:r w:rsidRP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razreda</w:t>
      </w:r>
      <w:r w:rsidR="008A6CD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Ponude </w:t>
      </w:r>
      <w:r w:rsidR="008A6CD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za predstavljanje roditeljima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su :</w:t>
      </w:r>
    </w:p>
    <w:p w:rsidR="005A026E" w:rsidRDefault="005A026E" w:rsidP="00192E03">
      <w:pPr>
        <w:pStyle w:val="Odlomakpopisa"/>
        <w:numPr>
          <w:ilvl w:val="0"/>
          <w:numId w:val="3"/>
        </w:numPr>
        <w:spacing w:after="20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ASTRALIS TRAVEL d.o.o., SLAVONSKI BROD</w:t>
      </w:r>
    </w:p>
    <w:p w:rsidR="00192E03" w:rsidRDefault="00192E03" w:rsidP="00192E03">
      <w:pPr>
        <w:pStyle w:val="Odlomakpopisa"/>
        <w:numPr>
          <w:ilvl w:val="0"/>
          <w:numId w:val="3"/>
        </w:numPr>
        <w:spacing w:after="20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D82E08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T.A. LATERNA, SISAK</w:t>
      </w:r>
    </w:p>
    <w:p w:rsidR="000D38C0" w:rsidRPr="000D38C0" w:rsidRDefault="00192E03" w:rsidP="000D38C0">
      <w:pPr>
        <w:spacing w:after="200" w:line="24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I</w:t>
      </w:r>
      <w:r w:rsidR="004E1C9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</w:p>
    <w:p w:rsidR="00192E03" w:rsidRDefault="00192E03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Na</w:t>
      </w:r>
      <w:r w:rsidR="000D38C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0D38C0" w:rsidRPr="003348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roditeljskom sastanku </w:t>
      </w:r>
      <w:r w:rsidRPr="003348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koji će se održati u </w:t>
      </w:r>
      <w:r w:rsidR="003348EF" w:rsidRPr="003348EF">
        <w:rPr>
          <w:rFonts w:ascii="Times New Roman" w:eastAsiaTheme="minorEastAsia" w:hAnsi="Times New Roman" w:cs="Times New Roman"/>
          <w:sz w:val="24"/>
          <w:szCs w:val="24"/>
          <w:lang w:eastAsia="hr-HR"/>
        </w:rPr>
        <w:t>utorak, 07.11</w:t>
      </w:r>
      <w:r w:rsidRPr="003348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.2017.godine s početkom u </w:t>
      </w:r>
      <w:r w:rsidR="003348EF" w:rsidRPr="003348EF">
        <w:rPr>
          <w:rFonts w:ascii="Times New Roman" w:eastAsiaTheme="minorEastAsia" w:hAnsi="Times New Roman" w:cs="Times New Roman"/>
          <w:sz w:val="24"/>
          <w:szCs w:val="24"/>
          <w:lang w:eastAsia="hr-HR"/>
        </w:rPr>
        <w:t>17,3</w:t>
      </w:r>
      <w:r w:rsidRPr="003348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0 sati, potencijalni davatelji usluga za </w:t>
      </w:r>
      <w:r w:rsidR="005A026E" w:rsidRPr="003348EF">
        <w:rPr>
          <w:rFonts w:ascii="Times New Roman" w:eastAsiaTheme="minorEastAsia" w:hAnsi="Times New Roman" w:cs="Times New Roman"/>
          <w:sz w:val="24"/>
          <w:szCs w:val="24"/>
          <w:lang w:eastAsia="hr-HR"/>
        </w:rPr>
        <w:t>provedbu škole u prirodi</w:t>
      </w:r>
      <w:r w:rsidR="008A6CDB" w:rsidRPr="003348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prezentirat</w:t>
      </w:r>
      <w:r w:rsidRPr="003348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će ponude isključivo po podacima tr</w:t>
      </w:r>
      <w:r w:rsidR="0034093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aženim i dostavljenim u ponudi. </w:t>
      </w:r>
      <w:r w:rsidR="00BC350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Temeljem članka 15.alineje 5. </w:t>
      </w:r>
      <w:r w:rsidR="00BC350A">
        <w:rPr>
          <w:rFonts w:ascii="Times New Roman" w:eastAsiaTheme="minorEastAsia" w:hAnsi="Times New Roman" w:cs="Times New Roman"/>
          <w:sz w:val="24"/>
          <w:szCs w:val="24"/>
          <w:lang w:eastAsia="hr-HR"/>
        </w:rPr>
        <w:t>Pravilnika o</w:t>
      </w:r>
      <w:r w:rsidR="00BC350A"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izvođenju izleta, ekskurzija i drugih odgojno-obrazovnih aktivnosti izvan škol</w:t>
      </w:r>
      <w:r w:rsidR="00BC350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e</w:t>
      </w:r>
      <w:r w:rsidR="00BC350A"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BC350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C350A"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NN</w:t>
      </w:r>
      <w:r w:rsidR="00BC350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87/14,</w:t>
      </w:r>
      <w:r w:rsidR="00BC350A"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C350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81/15 </w:t>
      </w:r>
      <w:r w:rsidR="00BC350A"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)</w:t>
      </w:r>
      <w:r w:rsidR="00BC350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Povjerenstvo određuje </w:t>
      </w:r>
      <w:r w:rsidR="0034093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da </w:t>
      </w:r>
      <w:r w:rsidR="00BC350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vrijeme trajanja pojedine prezentacije</w:t>
      </w:r>
      <w:r w:rsidR="0034093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iznosi</w:t>
      </w:r>
      <w:r w:rsidR="00BC350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15 minuta.</w:t>
      </w:r>
      <w:bookmarkStart w:id="0" w:name="_GoBack"/>
      <w:bookmarkEnd w:id="0"/>
    </w:p>
    <w:p w:rsidR="00192E03" w:rsidRPr="00457C0B" w:rsidRDefault="00192E03" w:rsidP="00192E03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457C0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II</w:t>
      </w:r>
      <w:r w:rsidR="004E1C9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</w:t>
      </w:r>
      <w:r w:rsidRPr="00457C0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</w:p>
    <w:p w:rsidR="00192E03" w:rsidRDefault="00192E03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U slučaju da se potencijalni davatelj usluga ne može odazvati pozivu, ponudu će predstaviti učitelj voditelj.</w:t>
      </w:r>
    </w:p>
    <w:p w:rsidR="00192E03" w:rsidRPr="00457C0B" w:rsidRDefault="004E1C90" w:rsidP="00192E03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IV</w:t>
      </w:r>
      <w:r w:rsidR="00192E03" w:rsidRPr="00457C0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</w:p>
    <w:p w:rsidR="00192E03" w:rsidRDefault="00192E03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Odluku o odabiru ponude donose roditelji, učitelj voditelj i učitelji pratitelji većinom glasova nazočnih. Odluka roditelja je konačna.</w:t>
      </w:r>
    </w:p>
    <w:p w:rsidR="00192E03" w:rsidRDefault="00192E03" w:rsidP="00192E03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92E03" w:rsidRPr="002223EF" w:rsidRDefault="00192E03" w:rsidP="00192E03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92E03" w:rsidRPr="002223EF" w:rsidRDefault="00192E03" w:rsidP="00192E03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Predsjednik</w:t>
      </w: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povjerenstva:</w:t>
      </w:r>
      <w:r w:rsidR="005A026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Nikolina </w:t>
      </w:r>
      <w:proofErr w:type="spellStart"/>
      <w:r w:rsidR="005A026E">
        <w:rPr>
          <w:rFonts w:ascii="Times New Roman" w:eastAsiaTheme="minorEastAsia" w:hAnsi="Times New Roman" w:cs="Times New Roman"/>
          <w:sz w:val="24"/>
          <w:szCs w:val="24"/>
          <w:lang w:eastAsia="hr-HR"/>
        </w:rPr>
        <w:t>Strugačevac</w:t>
      </w:r>
      <w:proofErr w:type="spellEnd"/>
      <w:r w:rsidR="005A026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A026E">
        <w:rPr>
          <w:rFonts w:ascii="Times New Roman" w:eastAsiaTheme="minorEastAsia" w:hAnsi="Times New Roman" w:cs="Times New Roman"/>
          <w:sz w:val="24"/>
          <w:szCs w:val="24"/>
          <w:lang w:eastAsia="hr-HR"/>
        </w:rPr>
        <w:t>Bizjak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v.r.</w:t>
      </w:r>
    </w:p>
    <w:p w:rsidR="00192E03" w:rsidRDefault="00192E03"/>
    <w:sectPr w:rsidR="00192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417E7"/>
    <w:multiLevelType w:val="hybridMultilevel"/>
    <w:tmpl w:val="2E68BED8"/>
    <w:lvl w:ilvl="0" w:tplc="F064C1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E18CE"/>
    <w:multiLevelType w:val="hybridMultilevel"/>
    <w:tmpl w:val="EE7A4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77473"/>
    <w:multiLevelType w:val="hybridMultilevel"/>
    <w:tmpl w:val="EE7A4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EF"/>
    <w:rsid w:val="000D38C0"/>
    <w:rsid w:val="00133DE0"/>
    <w:rsid w:val="00192E03"/>
    <w:rsid w:val="0021382A"/>
    <w:rsid w:val="002223EF"/>
    <w:rsid w:val="002B07F0"/>
    <w:rsid w:val="003348EF"/>
    <w:rsid w:val="00337B9F"/>
    <w:rsid w:val="00340931"/>
    <w:rsid w:val="00457C0B"/>
    <w:rsid w:val="00471A84"/>
    <w:rsid w:val="004D3193"/>
    <w:rsid w:val="004E1C90"/>
    <w:rsid w:val="005A026E"/>
    <w:rsid w:val="008A6CDB"/>
    <w:rsid w:val="008A7507"/>
    <w:rsid w:val="0097097D"/>
    <w:rsid w:val="00A84DD3"/>
    <w:rsid w:val="00B5615E"/>
    <w:rsid w:val="00BB4630"/>
    <w:rsid w:val="00BC350A"/>
    <w:rsid w:val="00D82E08"/>
    <w:rsid w:val="00DC593E"/>
    <w:rsid w:val="00EA3BE2"/>
    <w:rsid w:val="00F0333F"/>
    <w:rsid w:val="00FA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40F36-42CE-4E3F-95B6-5FB3C20A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4</cp:revision>
  <dcterms:created xsi:type="dcterms:W3CDTF">2017-10-27T05:58:00Z</dcterms:created>
  <dcterms:modified xsi:type="dcterms:W3CDTF">2017-10-27T06:27:00Z</dcterms:modified>
</cp:coreProperties>
</file>